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4DB" w:rsidRPr="00B324DB" w:rsidRDefault="00B324DB" w:rsidP="00B324DB">
      <w:pPr>
        <w:shd w:val="clear" w:color="auto" w:fill="FFFFFF"/>
        <w:spacing w:after="300" w:line="240" w:lineRule="auto"/>
        <w:ind w:left="-709"/>
        <w:jc w:val="both"/>
        <w:outlineLvl w:val="0"/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color w:val="37474F"/>
          <w:kern w:val="36"/>
          <w:sz w:val="28"/>
          <w:szCs w:val="28"/>
          <w:lang w:eastAsia="ru-RU"/>
        </w:rPr>
        <w:t>КАК ПРИУЧИТЬ РЕБЕНКА К ГОРШКУ?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 какого возраста необходимо приучать ребенка к горшку?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же нужно отучать ребенка от памперсов? 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вопрос очень часто беспокоит родителей. Конечно, это дело не одного дня. Сразу надо сказать: не существует четкого срока, с которого ребенка точно надо приучать к горшку. Все зависит от индивидуального темпа развития. Удерживать продукты своей жизнедеятельности ребенок научается в среднем к полутора годам.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Некоторые родители начинают приучать малыша к горшку в 9 - 10 месяцев, когда он уже умеет сидеть. 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по-прежнему стойко предпочитает ходить в штаны — надо сделать перерыв, в противном случае, по мнению врачей-педиатров, у него могут появиться «боязнь» горшка и функциональные запоры.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первого года жизни в рацион ребенка постепенно вводится густая пища (каши, пюре), частота стула в среднем составляет 2-3 раза в день. Если родитель видит, что ребенок собирается покакать, можно высадить его на горшок для экономии подгузников. Но надо понимать, что это еще не является приучением ребенка к горшку.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Привычка вырабатывается примерно к 9—12 месяцам.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вы заметили, что малыш уже может тужиться и управлять своим сфинктером, — это сигнал родителям, что он уже созрел для горшка.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Высаживать ребенка на горшок больше чем на десять минут не следует. 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разрешайте ребенку засиживаться на горшке, тем более не давайте ему в это время игрушек, иначе у малыша могут смешаться понятия горшка и места для игры. Не стойте над ним все время, чтобы горшок не превратился в способ привлечения внимания родителей. Тем более не стоит читать книжки и рассказывать в этот ответственный момент сказки. Вскоре ребенок сам поймет, зачем его высаживают на горшок и что на нем делать.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мы помним, что у нас в детстве горшок был металлический и холодный. Сейчас в магазинах можно обнаружить огромное количество разнообразных горшков в форме динозавров, лошадок и других животных.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Горшок, прежде всего, должен быть удобным и теплым, но без излишеств.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нем могут быть ручки, чтобы ребенок опирался на них и мог тужиться.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 родители сразу хотят приучить ребенка к унитазу, купив ему маленькое сиденье. Однако для опорожнения кишечника важно, чтобы ребенок пятками стоял на полу. Поэтому с унитазом лучше пока подождать. Многие родители для стимуляции издают имитирующие процесс хождения в туалет звуки. Это помогает ребенку определиться с назначением горшка и процедурой. Можно покряхтеть с ним вместе, но не переусердствуйте, чтобы малышу не было просто интересно наблюдать за вами.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 хорошо контролировать хождение в туалет формируется к 4—5 годам. Поэтому ребенок еще время от времени может ходить в штаны. Не стоит ругать его за это, </w:t>
      </w: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 хвалить его каждый раз, когда он все сделает правильно.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Ваша похвала, а также стремление избежать дискомфорта после хождения в штаны будут стимулировать ребенка к переносу своих действий на горшок.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Лучше, если в семье вопросами туалета будут заниматься оба родителя. Важно, чтобы стратегия поведения по этому вопросу была одинаковой у обоих родителей, а также у бабушек и дедушек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Готов ли малыш?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педиатры считают, что у каждого ребенка свой возраст, когда его пора приучать к горшку. Большинство детей готовы к этому шагу в 1,5-2 года. Именно в этом возрасте они уже в состоянии потерпеть пару минут и добежать до горшка. Но темпы взросления у каждой крохи свои.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 готов приобретать туалетные навыки, если: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D39A820" wp14:editId="67F3A080">
            <wp:extent cx="104775" cy="104775"/>
            <wp:effectExtent l="0" t="0" r="9525" b="9525"/>
            <wp:docPr id="1" name="Рисунок 1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подражает;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613648" wp14:editId="146C0B3A">
            <wp:extent cx="104775" cy="104775"/>
            <wp:effectExtent l="0" t="0" r="9525" b="9525"/>
            <wp:docPr id="2" name="Рисунок 2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пытается расставлять вещи по своим местам;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F763D9" wp14:editId="20BE4304">
            <wp:extent cx="104775" cy="104775"/>
            <wp:effectExtent l="0" t="0" r="9525" b="9525"/>
            <wp:docPr id="3" name="Рисунок 3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проявляет свою независимость при помощи слова «нет»;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1DB95C" wp14:editId="155CCE26">
            <wp:extent cx="104775" cy="104775"/>
            <wp:effectExtent l="0" t="0" r="9525" b="9525"/>
            <wp:docPr id="4" name="Рисунок 4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уверенно ходит, может садиться, нагибаться;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5D4579" wp14:editId="293EF93E">
            <wp:extent cx="104775" cy="104775"/>
            <wp:effectExtent l="0" t="0" r="9525" b="9525"/>
            <wp:docPr id="5" name="Рисунок 5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почувствовать необходимость сходить на горшок и может как-то выразить это желание;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EC8188" wp14:editId="5F323F95">
            <wp:extent cx="104775" cy="104775"/>
            <wp:effectExtent l="0" t="0" r="9525" b="9525"/>
            <wp:docPr id="6" name="Рисунок 6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умеет снимать и надевать штанишки;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5BE16AA" wp14:editId="087841F1">
            <wp:extent cx="104775" cy="104775"/>
            <wp:effectExtent l="0" t="0" r="9525" b="9525"/>
            <wp:docPr id="7" name="Рисунок 7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остается сухим в течение дня не менее 2 часов или просыпается сухим после дневного сна;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8866749" wp14:editId="27351FDB">
            <wp:extent cx="104775" cy="104775"/>
            <wp:effectExtent l="0" t="0" r="9525" b="9525"/>
            <wp:docPr id="8" name="Рисунок 8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любит ходить в грязных подгузниках и требует их сменить;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C13E136" wp14:editId="61B3A77C">
            <wp:extent cx="104775" cy="104775"/>
            <wp:effectExtent l="0" t="0" r="9525" b="9525"/>
            <wp:docPr id="9" name="Рисунок 9" descr="hello_html_m19fc4d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19fc4d58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понимает обращенную к нему речь, может выразить простейшие желания, произносит первые слова.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это про вашего малыша, пора покупать горшок.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8 шагов к горшку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Купите горшок!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 должен быть привлекательным для малыша, удобным и устойчивым. Раз упав с горшка, ребенок больше не захочет на него садиться. Пусть малыш его изучит! Разрешите крохе потрогать горшок, рассмотреть, посидеть на нем, пошвырять, наконец. Объясните, что горшок — это его собственность.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Поставьте горшок на виду у ребенка.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Лучше в той комнате, где он обычно играет.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Если малыш относится к горшку настороженно, не торопитесь.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Пусть ребенок сначала привыкнет к новой вещи, а потом уже начинайте обучение.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Сначала регулярно высаживайте малыша на горшок ОДЕТЫМ на несколько минут ОДИН раз в день.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того, как ребенок привык сидеть на горшке в одежде, посадите его без подгузника. И не держите кроху на горшке насильно.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Если малыш спокойно сидит на горшке и не пытается с него слезть, сажайте его после того, как он «сходит» в подгузник. 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Памперс меняйте в тот момент, когда кроха на горшке, а использованный подгузник кладите в горшок.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Теперь ловите момент! Сажайте малыша на горшок несколько раз в день: утром после сна, после еды и перед сном, перед прогулкой и после нее.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 успели сориентироваться, и ребенок «сходил» в горшок? Похвалите кроху. Кстати, в магазинах есть музыкальные горшки. Как только в такой горшок попадает влага, он играет веселенькую мелодию.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7.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Разрешите малышу некоторое время разгуливать по дому без подгузника. И </w:t>
      </w: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 кроха самостоятельно попытается сесть на горшок, похвалите его!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 пытайтесь высаживать малыша на горшок по ночам</w:t>
      </w: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 тех пор, пока он не научится пользоваться им днем и контролировать себя.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Одноразовые подгузники: вред или польза?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бабушки утверждают: «Когда не было одноразовых подгузников, дети быстрее привыкали к горшку. В памперсе им сухо и комфортно. А в мокрых штанишках особо не походишь. Малыш стремился к комфорту и быстрее осваивал горшок!» Владимир Сапожников рассказал нам об исследовании, которое провели педиатры в 2 группах детей. Одних пеленали в тканевые пеленки, другим надевали одноразовые подгузники. И те, и другие малыши научились пользоваться горшком одновременно — в возрасте 27 месяцев. Так что на сроки привыкания к горшку одноразовые подгузники никак не влияют. Подгузники создают у малыша чувство уверенности, и поэтому отказываться от них надо постепенно.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НЕЛЬЗЯ ПРИУЧАТЬ К ГОРШКУ, если...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2D3C34" wp14:editId="166B6FE9">
            <wp:extent cx="57150" cy="95250"/>
            <wp:effectExtent l="0" t="0" r="0" b="0"/>
            <wp:docPr id="10" name="Рисунок 10" descr="hello_html_m6c6d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6c6d7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недавно болел;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2B0E907" wp14:editId="47E891E7">
            <wp:extent cx="57150" cy="95250"/>
            <wp:effectExtent l="0" t="0" r="0" b="0"/>
            <wp:docPr id="11" name="Рисунок 11" descr="hello_html_m6c6d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m6c6d7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поменяла место жительства или собирается сделать это в ближайшее время;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0321506" wp14:editId="5C5D534E">
            <wp:extent cx="57150" cy="95250"/>
            <wp:effectExtent l="0" t="0" r="0" b="0"/>
            <wp:docPr id="12" name="Рисунок 12" descr="hello_html_m6c6d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6c6d7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ждет ребенка или в семье только что появился новорожденный;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351C629" wp14:editId="732BB8CE">
            <wp:extent cx="57150" cy="95250"/>
            <wp:effectExtent l="0" t="0" r="0" b="0"/>
            <wp:docPr id="13" name="Рисунок 13" descr="hello_html_m6c6d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m6c6d7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семье кто-то серьезно болен или семья понесла утрату;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F5DB397" wp14:editId="78BFA941">
            <wp:extent cx="57150" cy="95250"/>
            <wp:effectExtent l="0" t="0" r="0" b="0"/>
            <wp:docPr id="14" name="Рисунок 14" descr="hello_html_m6c6d77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6c6d77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</w:t>
      </w:r>
      <w:proofErr w:type="gramEnd"/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разводятся.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 что в горшке?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24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Малышам бывает очень интересно рассмотреть и потрогать то, что лежит в горшке. Ни в коем случае не кричите: «Бяка! Фу!» Позвольте малышу самолично доставить результат своих трудов в туалет. Можно даже разрешить ему смыть эти «результаты» в унитаз.</w:t>
      </w:r>
    </w:p>
    <w:p w:rsidR="00B324DB" w:rsidRPr="00B324DB" w:rsidRDefault="00B324DB" w:rsidP="00B324DB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A52C3" w:rsidRDefault="00B324DB" w:rsidP="00B324DB">
      <w:pPr>
        <w:jc w:val="center"/>
      </w:pPr>
      <w:r w:rsidRPr="00B324DB">
        <w:rPr>
          <w:noProof/>
          <w:lang w:eastAsia="ru-RU"/>
        </w:rPr>
        <w:drawing>
          <wp:inline distT="0" distB="0" distL="0" distR="0">
            <wp:extent cx="3940968" cy="3152775"/>
            <wp:effectExtent l="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406" cy="315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5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BBD"/>
    <w:rsid w:val="00A11E6D"/>
    <w:rsid w:val="00B324DB"/>
    <w:rsid w:val="00E60BBD"/>
    <w:rsid w:val="00FA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8AC6-8742-4068-A3A5-4EB5FB49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24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24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5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Дети</dc:creator>
  <cp:keywords/>
  <dc:description/>
  <cp:lastModifiedBy>Дети</cp:lastModifiedBy>
  <cp:revision>2</cp:revision>
  <cp:lastPrinted>2020-09-29T23:34:00Z</cp:lastPrinted>
  <dcterms:created xsi:type="dcterms:W3CDTF">2020-09-29T23:30:00Z</dcterms:created>
  <dcterms:modified xsi:type="dcterms:W3CDTF">2020-09-30T00:07:00Z</dcterms:modified>
</cp:coreProperties>
</file>