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79" w:rsidRPr="00B075A6" w:rsidRDefault="00B075A6" w:rsidP="00B075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160385" cy="5934710"/>
            <wp:effectExtent l="19050" t="0" r="0" b="0"/>
            <wp:docPr id="1" name="Рисунок 1" descr="8958A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958AE6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038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A71" w:rsidRDefault="004F1A71" w:rsidP="00810138">
      <w:pPr>
        <w:pStyle w:val="Default"/>
        <w:ind w:firstLine="567"/>
        <w:jc w:val="center"/>
        <w:rPr>
          <w:color w:val="auto"/>
          <w:sz w:val="28"/>
          <w:szCs w:val="28"/>
        </w:rPr>
      </w:pPr>
    </w:p>
    <w:tbl>
      <w:tblPr>
        <w:tblStyle w:val="a3"/>
        <w:tblW w:w="14934" w:type="dxa"/>
        <w:tblLayout w:type="fixed"/>
        <w:tblLook w:val="04A0"/>
      </w:tblPr>
      <w:tblGrid>
        <w:gridCol w:w="445"/>
        <w:gridCol w:w="5900"/>
        <w:gridCol w:w="3083"/>
        <w:gridCol w:w="1796"/>
        <w:gridCol w:w="224"/>
        <w:gridCol w:w="2040"/>
        <w:gridCol w:w="1446"/>
      </w:tblGrid>
      <w:tr w:rsidR="00810138" w:rsidRPr="004F1A71" w:rsidTr="00B075A6">
        <w:tc>
          <w:tcPr>
            <w:tcW w:w="445" w:type="dxa"/>
          </w:tcPr>
          <w:p w:rsidR="00341BC6" w:rsidRPr="004F1A71" w:rsidRDefault="0034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</w:tcPr>
          <w:p w:rsidR="00341BC6" w:rsidRPr="004F1A71" w:rsidRDefault="00341B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профессиональных стандартов в учреждении</w:t>
            </w:r>
          </w:p>
          <w:p w:rsidR="002734BC" w:rsidRPr="004F1A71" w:rsidRDefault="00273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341BC6" w:rsidRPr="004F1A71" w:rsidRDefault="0034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020" w:type="dxa"/>
            <w:gridSpan w:val="2"/>
          </w:tcPr>
          <w:p w:rsidR="00341BC6" w:rsidRPr="004F1A71" w:rsidRDefault="00341BC6" w:rsidP="004F1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2019 г.</w:t>
            </w:r>
          </w:p>
        </w:tc>
        <w:tc>
          <w:tcPr>
            <w:tcW w:w="2040" w:type="dxa"/>
          </w:tcPr>
          <w:p w:rsidR="00341BC6" w:rsidRPr="004F1A71" w:rsidRDefault="00341BC6" w:rsidP="004F1A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446" w:type="dxa"/>
          </w:tcPr>
          <w:p w:rsidR="00341BC6" w:rsidRPr="004F1A71" w:rsidRDefault="0034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341BC6" w:rsidRPr="004F1A71" w:rsidRDefault="0034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0" w:type="dxa"/>
          </w:tcPr>
          <w:p w:rsidR="00341BC6" w:rsidRPr="004F1A71" w:rsidRDefault="00341BC6" w:rsidP="00341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рекомендаций  по внесению</w:t>
            </w:r>
            <w:r w:rsidR="00632BAC"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локальные акты учреждения в соответствии с применением профессиональных стандартов</w:t>
            </w:r>
          </w:p>
        </w:tc>
        <w:tc>
          <w:tcPr>
            <w:tcW w:w="3083" w:type="dxa"/>
          </w:tcPr>
          <w:p w:rsidR="00341BC6" w:rsidRPr="004F1A71" w:rsidRDefault="0034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</w:tcPr>
          <w:p w:rsidR="00341BC6" w:rsidRPr="004F1A71" w:rsidRDefault="00341BC6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41BC6" w:rsidRPr="004F1A71" w:rsidRDefault="00341BC6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040" w:type="dxa"/>
          </w:tcPr>
          <w:p w:rsidR="00341BC6" w:rsidRPr="004F1A71" w:rsidRDefault="00341BC6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1446" w:type="dxa"/>
          </w:tcPr>
          <w:p w:rsidR="00341BC6" w:rsidRPr="004F1A71" w:rsidRDefault="0034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0" w:type="dxa"/>
          </w:tcPr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документацию учреждения для приведения ее в соответствие с профессиональными стандартами. </w:t>
            </w:r>
          </w:p>
        </w:tc>
        <w:tc>
          <w:tcPr>
            <w:tcW w:w="3083" w:type="dxa"/>
          </w:tcPr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Коллективный договор; </w:t>
            </w:r>
          </w:p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внутреннего трудового распорядка; </w:t>
            </w:r>
          </w:p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об оплате труда; </w:t>
            </w:r>
          </w:p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- Должностные инструкции; </w:t>
            </w:r>
          </w:p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 xml:space="preserve">- Трудовой договор; </w:t>
            </w:r>
          </w:p>
          <w:p w:rsidR="00632BAC" w:rsidRPr="004F1A71" w:rsidRDefault="00632BAC" w:rsidP="008101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- Штатное расписание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BAC" w:rsidRPr="004F1A71" w:rsidTr="00B075A6">
        <w:tc>
          <w:tcPr>
            <w:tcW w:w="445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3" w:type="dxa"/>
            <w:gridSpan w:val="4"/>
          </w:tcPr>
          <w:p w:rsidR="00632BAC" w:rsidRPr="004F1A71" w:rsidRDefault="00632BAC" w:rsidP="004F1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Информационное сопровождение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1. </w:t>
            </w:r>
          </w:p>
        </w:tc>
        <w:tc>
          <w:tcPr>
            <w:tcW w:w="5900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Размещение информации о внедрении </w:t>
            </w:r>
            <w:proofErr w:type="spellStart"/>
            <w:r w:rsidRPr="004F1A71">
              <w:t>профстандартов</w:t>
            </w:r>
            <w:proofErr w:type="spellEnd"/>
            <w:r w:rsidRPr="004F1A71">
              <w:t xml:space="preserve"> на стенде в учреждении и на сайте учреждения. </w:t>
            </w:r>
          </w:p>
        </w:tc>
        <w:tc>
          <w:tcPr>
            <w:tcW w:w="3083" w:type="dxa"/>
          </w:tcPr>
          <w:p w:rsidR="00632BAC" w:rsidRPr="004F1A71" w:rsidRDefault="00632BAC" w:rsidP="00810138">
            <w:pPr>
              <w:pStyle w:val="Default"/>
            </w:pPr>
            <w:r w:rsidRPr="004F1A71">
              <w:t>Создание страницы на</w:t>
            </w:r>
            <w:r w:rsidR="004F1A71">
              <w:t xml:space="preserve"> сайте дошкольного учреждения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ию</w:t>
            </w:r>
            <w:r w:rsidR="004F1A71">
              <w:t>л</w:t>
            </w:r>
            <w:r w:rsidRPr="004F1A71">
              <w:t>ь 2017 г.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2. </w:t>
            </w:r>
          </w:p>
        </w:tc>
        <w:tc>
          <w:tcPr>
            <w:tcW w:w="5900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Актуализация информации </w:t>
            </w:r>
          </w:p>
          <w:p w:rsidR="00632BAC" w:rsidRPr="004F1A71" w:rsidRDefault="00632BAC" w:rsidP="00810138">
            <w:pPr>
              <w:pStyle w:val="Default"/>
            </w:pPr>
            <w:r w:rsidRPr="004F1A71">
              <w:t xml:space="preserve">по мере необходимости. </w:t>
            </w:r>
          </w:p>
        </w:tc>
        <w:tc>
          <w:tcPr>
            <w:tcW w:w="3083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Пополнение страницы «Профессиональные стандарты» 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по мере обновления информации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3. </w:t>
            </w:r>
          </w:p>
        </w:tc>
        <w:tc>
          <w:tcPr>
            <w:tcW w:w="5900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Ознакомление работников учреждения </w:t>
            </w:r>
          </w:p>
          <w:p w:rsidR="00632BAC" w:rsidRPr="004F1A71" w:rsidRDefault="00632BAC" w:rsidP="00810138">
            <w:pPr>
              <w:pStyle w:val="Default"/>
            </w:pPr>
            <w:r w:rsidRPr="004F1A71">
              <w:t xml:space="preserve">на </w:t>
            </w:r>
            <w:r w:rsidR="00810138" w:rsidRPr="004F1A71">
              <w:t>О</w:t>
            </w:r>
            <w:r w:rsidRPr="004F1A71">
              <w:t xml:space="preserve">бщем собрании работников с изменениями трудового законодательства в части применения </w:t>
            </w:r>
            <w:proofErr w:type="spellStart"/>
            <w:r w:rsidRPr="004F1A71">
              <w:t>профстандарта</w:t>
            </w:r>
            <w:proofErr w:type="spellEnd"/>
            <w:r w:rsidRPr="004F1A71">
              <w:t xml:space="preserve"> </w:t>
            </w:r>
          </w:p>
        </w:tc>
        <w:tc>
          <w:tcPr>
            <w:tcW w:w="3083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Протокол общего собрания об ознакомлении с </w:t>
            </w:r>
            <w:proofErr w:type="spellStart"/>
            <w:r w:rsidRPr="004F1A71">
              <w:t>профстандартами</w:t>
            </w:r>
            <w:proofErr w:type="spellEnd"/>
            <w:r w:rsidRPr="004F1A71">
              <w:t xml:space="preserve"> 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 xml:space="preserve">по мере обновления </w:t>
            </w:r>
            <w:r w:rsidR="00810138" w:rsidRPr="004F1A71">
              <w:t xml:space="preserve">нормативных </w:t>
            </w:r>
            <w:r w:rsidRPr="004F1A71">
              <w:t xml:space="preserve"> док</w:t>
            </w:r>
            <w:r w:rsidR="00810138" w:rsidRPr="004F1A71">
              <w:t>ументов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заведующий, председатель рабочей группы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4. </w:t>
            </w:r>
          </w:p>
        </w:tc>
        <w:tc>
          <w:tcPr>
            <w:tcW w:w="5900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Обсуждение поэтапного внедрения </w:t>
            </w:r>
            <w:proofErr w:type="spellStart"/>
            <w:r w:rsidRPr="004F1A71">
              <w:t>профстандарта</w:t>
            </w:r>
            <w:proofErr w:type="spellEnd"/>
            <w:r w:rsidRPr="004F1A71">
              <w:t xml:space="preserve"> на </w:t>
            </w:r>
            <w:r w:rsidR="00810138" w:rsidRPr="004F1A71">
              <w:t xml:space="preserve">заседаниях </w:t>
            </w:r>
            <w:r w:rsidRPr="004F1A71">
              <w:t xml:space="preserve">педсовета, </w:t>
            </w:r>
            <w:r w:rsidR="00810138" w:rsidRPr="004F1A71">
              <w:t>Совета детского сада, Общем собрании работников</w:t>
            </w:r>
            <w:r w:rsidRPr="004F1A71">
              <w:t xml:space="preserve"> </w:t>
            </w:r>
          </w:p>
        </w:tc>
        <w:tc>
          <w:tcPr>
            <w:tcW w:w="3083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Протоколы </w:t>
            </w:r>
            <w:r w:rsidR="00810138" w:rsidRPr="004F1A71">
              <w:t>педсоветов, Совета детского сада, Общего собрания работников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ноябрь-декабрь 2017г.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рабочая группа</w:t>
            </w:r>
            <w:r w:rsidR="004F1A71">
              <w:t>,</w:t>
            </w:r>
          </w:p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сотрудники учреждения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5. </w:t>
            </w:r>
          </w:p>
        </w:tc>
        <w:tc>
          <w:tcPr>
            <w:tcW w:w="5900" w:type="dxa"/>
          </w:tcPr>
          <w:p w:rsidR="00632BAC" w:rsidRPr="004F1A71" w:rsidRDefault="00632BAC" w:rsidP="004F1A71">
            <w:pPr>
              <w:pStyle w:val="Default"/>
            </w:pPr>
            <w:r w:rsidRPr="004F1A71">
              <w:t xml:space="preserve">Обсуждение приведения коллективного договора в соответствие с профессиональными стандартами на </w:t>
            </w:r>
            <w:r w:rsidR="004F1A71">
              <w:lastRenderedPageBreak/>
              <w:t>Общем собрании работников</w:t>
            </w:r>
            <w:r w:rsidRPr="004F1A71">
              <w:t xml:space="preserve"> </w:t>
            </w:r>
          </w:p>
        </w:tc>
        <w:tc>
          <w:tcPr>
            <w:tcW w:w="3083" w:type="dxa"/>
          </w:tcPr>
          <w:p w:rsidR="00632BAC" w:rsidRPr="004F1A71" w:rsidRDefault="00632BAC" w:rsidP="004F1A71">
            <w:pPr>
              <w:pStyle w:val="Default"/>
            </w:pPr>
            <w:r w:rsidRPr="004F1A71">
              <w:lastRenderedPageBreak/>
              <w:t xml:space="preserve">Протокол собрания </w:t>
            </w:r>
            <w:r w:rsidR="004F1A71">
              <w:t>Общего собрания работников</w:t>
            </w:r>
            <w:r w:rsidRPr="004F1A71">
              <w:t xml:space="preserve"> 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май 2019 г.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рабочая группа</w:t>
            </w:r>
            <w:r w:rsidR="004F1A71">
              <w:t>,</w:t>
            </w:r>
          </w:p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 xml:space="preserve">сотрудники </w:t>
            </w:r>
            <w:r w:rsidRPr="004F1A71">
              <w:lastRenderedPageBreak/>
              <w:t>учреждения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 w:rsidP="00810138">
            <w:pPr>
              <w:pStyle w:val="Default"/>
            </w:pPr>
            <w:r w:rsidRPr="004F1A71">
              <w:lastRenderedPageBreak/>
              <w:t xml:space="preserve">6. </w:t>
            </w:r>
          </w:p>
        </w:tc>
        <w:tc>
          <w:tcPr>
            <w:tcW w:w="5900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Ознакомление работников с вновь разработанными локальными нормативными актами </w:t>
            </w:r>
          </w:p>
        </w:tc>
        <w:tc>
          <w:tcPr>
            <w:tcW w:w="3083" w:type="dxa"/>
          </w:tcPr>
          <w:p w:rsidR="00632BAC" w:rsidRPr="004F1A71" w:rsidRDefault="00632BAC" w:rsidP="00810138">
            <w:pPr>
              <w:pStyle w:val="Default"/>
            </w:pPr>
            <w:r w:rsidRPr="004F1A71">
              <w:t>- заключение дополнительных соглашений к трудовым договорам</w:t>
            </w:r>
            <w:r w:rsidR="00810138" w:rsidRPr="004F1A71">
              <w:t>;</w:t>
            </w:r>
            <w:r w:rsidRPr="004F1A71">
              <w:t xml:space="preserve"> </w:t>
            </w:r>
          </w:p>
          <w:p w:rsidR="00632BAC" w:rsidRPr="004F1A71" w:rsidRDefault="00632BAC" w:rsidP="00810138">
            <w:pPr>
              <w:pStyle w:val="Default"/>
            </w:pPr>
            <w:r w:rsidRPr="004F1A71">
              <w:t>- подписание должностны</w:t>
            </w:r>
            <w:r w:rsidR="00810138" w:rsidRPr="004F1A71">
              <w:t>х</w:t>
            </w:r>
            <w:r w:rsidRPr="004F1A71">
              <w:t xml:space="preserve"> инструкци</w:t>
            </w:r>
            <w:r w:rsidR="00810138" w:rsidRPr="004F1A71">
              <w:t>й;</w:t>
            </w:r>
            <w:r w:rsidRPr="004F1A71">
              <w:t xml:space="preserve"> </w:t>
            </w:r>
          </w:p>
          <w:p w:rsidR="00632BAC" w:rsidRPr="004F1A71" w:rsidRDefault="00632BAC" w:rsidP="00810138">
            <w:pPr>
              <w:pStyle w:val="Default"/>
            </w:pPr>
            <w:r w:rsidRPr="004F1A71">
              <w:t xml:space="preserve">- заключение коллективного договора 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по мере обновления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810138">
        <w:tc>
          <w:tcPr>
            <w:tcW w:w="445" w:type="dxa"/>
          </w:tcPr>
          <w:p w:rsidR="00810138" w:rsidRPr="004F1A71" w:rsidRDefault="0081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9" w:type="dxa"/>
            <w:gridSpan w:val="6"/>
          </w:tcPr>
          <w:p w:rsidR="00810138" w:rsidRPr="004F1A71" w:rsidRDefault="00810138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Кадровое сопровождение</w:t>
            </w:r>
          </w:p>
        </w:tc>
      </w:tr>
      <w:tr w:rsidR="00810138" w:rsidRPr="004F1A71" w:rsidTr="00B075A6">
        <w:tc>
          <w:tcPr>
            <w:tcW w:w="445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00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Разработка карт самоанализа профессиональных компетенций работников на соответствие профессиональным стандартам </w:t>
            </w:r>
          </w:p>
        </w:tc>
        <w:tc>
          <w:tcPr>
            <w:tcW w:w="3083" w:type="dxa"/>
          </w:tcPr>
          <w:p w:rsidR="00632BAC" w:rsidRPr="004F1A71" w:rsidRDefault="00632BAC" w:rsidP="00810138">
            <w:pPr>
              <w:pStyle w:val="Default"/>
            </w:pPr>
            <w:r w:rsidRPr="004F1A71">
              <w:t xml:space="preserve">Карта самоанализа профессиональных компетенций работников на соответствие профессиональным стандартам </w:t>
            </w:r>
          </w:p>
        </w:tc>
        <w:tc>
          <w:tcPr>
            <w:tcW w:w="2020" w:type="dxa"/>
            <w:gridSpan w:val="2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>январь 2018 г.</w:t>
            </w:r>
          </w:p>
        </w:tc>
        <w:tc>
          <w:tcPr>
            <w:tcW w:w="2040" w:type="dxa"/>
          </w:tcPr>
          <w:p w:rsidR="00632BAC" w:rsidRPr="004F1A71" w:rsidRDefault="00632BAC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632BAC" w:rsidRPr="004F1A71" w:rsidRDefault="0063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2. 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Проведение самоанализа профессиональных компетенций работников на соответствие профессиональным стандартам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Карта самоанализа профессиональных компетенций работников на соответствие профессиональным стандартам 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1 квартал 2018 года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сотрудники ДОУ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3. 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Сверка наименования должностей работников в штатном расписании с наименованием должностей из </w:t>
            </w:r>
            <w:proofErr w:type="spellStart"/>
            <w:r w:rsidRPr="004F1A71">
              <w:t>профстандартов</w:t>
            </w:r>
            <w:proofErr w:type="spellEnd"/>
            <w:r w:rsidRPr="004F1A71">
              <w:t xml:space="preserve"> и квалификационных справочников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Список расхождений в наименованиях должностей, профессий. Оформление протоколом решения о каждом расхождении. 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1 квартал 2018 года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4. 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Анализ инструментария, используемого для оценки профессиональных компетенций работников на соответствие </w:t>
            </w:r>
            <w:proofErr w:type="spellStart"/>
            <w:r w:rsidRPr="004F1A71">
              <w:t>профстандартам</w:t>
            </w:r>
            <w:proofErr w:type="spellEnd"/>
            <w:r w:rsidRPr="004F1A71">
              <w:t xml:space="preserve">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Отбор инструментария для оценки профессиональных компетенций работников на соответствие </w:t>
            </w:r>
            <w:proofErr w:type="spellStart"/>
            <w:r w:rsidRPr="004F1A71">
              <w:t>профстандартам</w:t>
            </w:r>
            <w:proofErr w:type="spellEnd"/>
            <w:r w:rsidRPr="004F1A71">
              <w:t xml:space="preserve"> 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2 квартал 2018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 w:rsidP="00810138">
            <w:pPr>
              <w:pStyle w:val="Default"/>
            </w:pPr>
            <w:r w:rsidRPr="004F1A71">
              <w:lastRenderedPageBreak/>
              <w:t xml:space="preserve">5. 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Анализ профессиональных компетенций работников на соответствие профессиональным стандартам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Протокол заседания рабочей группы о выявленных несоответствиях 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3 квартал 2018 г.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6. 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>Определение необходимости профессиональной подготовки</w:t>
            </w:r>
            <w:r w:rsidR="00810138" w:rsidRPr="004F1A71">
              <w:t xml:space="preserve"> </w:t>
            </w:r>
            <w:r w:rsidRPr="004F1A71">
              <w:t xml:space="preserve">или дополнительного профессионального образования работников на основе анализа квалификационных требований профессиональных стандартов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Корректировка плана профессиональной подготовки и/или дополнительного профессионального образования работников с учетом положений профессиональных стандартов 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4 квартал 2018 г.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Разработка рекомендаций по внесению изменений в Положение о порядке организации и проведении аттестации педагогических работников на соответствии занимаемой должности и Положения о профессиональной переподготовке и повышении квалификации педагогических работников ДОУ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Рекомендации 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1 квартал 2019 г.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 xml:space="preserve">рабочая группа 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Внесение изменений в Положение о порядке организации и проведении аттестации педагогических работников на соответствии занимаемой должности и Положения о профессиональной переподготовке и повышении квалификации педагогических работников ДОУ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- Положение о порядке организации и проведении аттестации педагогических работников на соответствии занимаемой </w:t>
            </w:r>
          </w:p>
          <w:p w:rsidR="005E127A" w:rsidRPr="004F1A71" w:rsidRDefault="005E127A" w:rsidP="00810138">
            <w:pPr>
              <w:pStyle w:val="Default"/>
            </w:pPr>
            <w:r w:rsidRPr="004F1A71">
              <w:t xml:space="preserve">должности </w:t>
            </w:r>
          </w:p>
          <w:p w:rsidR="005E127A" w:rsidRPr="004F1A71" w:rsidRDefault="005E127A" w:rsidP="00810138">
            <w:pPr>
              <w:pStyle w:val="Default"/>
            </w:pPr>
            <w:r w:rsidRPr="004F1A71">
              <w:t xml:space="preserve">- Положение о профессиональной переподготовке и повышении квалификации педагогических работников ДОУ 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май 2019 г.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заведующий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B075A6">
        <w:tc>
          <w:tcPr>
            <w:tcW w:w="445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Корректировка перспективного плана аттестации педагогических работников и перспективного плана </w:t>
            </w:r>
            <w:r w:rsidRPr="004F1A71">
              <w:lastRenderedPageBreak/>
              <w:t>прохождения профессиональной переподготовки и повышения квалификации</w:t>
            </w:r>
          </w:p>
        </w:tc>
        <w:tc>
          <w:tcPr>
            <w:tcW w:w="3083" w:type="dxa"/>
          </w:tcPr>
          <w:p w:rsidR="005E127A" w:rsidRPr="004F1A71" w:rsidRDefault="005E127A" w:rsidP="005E127A">
            <w:pPr>
              <w:pStyle w:val="Default"/>
            </w:pPr>
            <w:r w:rsidRPr="004F1A71">
              <w:lastRenderedPageBreak/>
              <w:t xml:space="preserve">Перспективный план аттестации педагогических </w:t>
            </w:r>
            <w:r w:rsidRPr="004F1A71">
              <w:lastRenderedPageBreak/>
              <w:t xml:space="preserve">работников </w:t>
            </w:r>
          </w:p>
          <w:p w:rsidR="005E127A" w:rsidRPr="004F1A71" w:rsidRDefault="005E127A" w:rsidP="005E127A">
            <w:pPr>
              <w:pStyle w:val="Default"/>
            </w:pPr>
            <w:r w:rsidRPr="004F1A71">
              <w:t>- Перспективный план прохождения профессиональной переподготовки и повышения квалификации</w:t>
            </w:r>
          </w:p>
        </w:tc>
        <w:tc>
          <w:tcPr>
            <w:tcW w:w="2020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lastRenderedPageBreak/>
              <w:t>По мере необходимости</w:t>
            </w:r>
          </w:p>
        </w:tc>
        <w:tc>
          <w:tcPr>
            <w:tcW w:w="2040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зам. зав. по ВМР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38" w:rsidRPr="004F1A71" w:rsidTr="00810138">
        <w:tc>
          <w:tcPr>
            <w:tcW w:w="445" w:type="dxa"/>
          </w:tcPr>
          <w:p w:rsidR="00810138" w:rsidRPr="004F1A71" w:rsidRDefault="0081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9" w:type="dxa"/>
            <w:gridSpan w:val="6"/>
          </w:tcPr>
          <w:p w:rsidR="00810138" w:rsidRPr="004F1A71" w:rsidRDefault="00810138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Финансовое обеспечение</w:t>
            </w:r>
          </w:p>
        </w:tc>
      </w:tr>
      <w:tr w:rsidR="005E127A" w:rsidRPr="004F1A71" w:rsidTr="00810138">
        <w:tc>
          <w:tcPr>
            <w:tcW w:w="445" w:type="dxa"/>
          </w:tcPr>
          <w:p w:rsidR="005E127A" w:rsidRPr="004F1A71" w:rsidRDefault="004F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>Обсуждение о необ</w:t>
            </w:r>
            <w:r w:rsidR="004F1A71" w:rsidRPr="004F1A71">
              <w:t>ходимости внесения изменений в П</w:t>
            </w:r>
            <w:r w:rsidRPr="004F1A71">
              <w:t xml:space="preserve">оложение об оплате труда в соответствии с </w:t>
            </w:r>
            <w:proofErr w:type="spellStart"/>
            <w:r w:rsidRPr="004F1A71">
              <w:t>профстандартами</w:t>
            </w:r>
            <w:proofErr w:type="spellEnd"/>
            <w:r w:rsidRPr="004F1A71">
              <w:t xml:space="preserve"> </w:t>
            </w:r>
          </w:p>
        </w:tc>
        <w:tc>
          <w:tcPr>
            <w:tcW w:w="3083" w:type="dxa"/>
          </w:tcPr>
          <w:p w:rsidR="005E127A" w:rsidRPr="004F1A71" w:rsidRDefault="004F1A71" w:rsidP="004F1A71">
            <w:pPr>
              <w:pStyle w:val="Default"/>
            </w:pPr>
            <w:r>
              <w:t xml:space="preserve">рекомендации </w:t>
            </w:r>
            <w:r w:rsidR="005E127A" w:rsidRPr="004F1A71">
              <w:t xml:space="preserve"> </w:t>
            </w:r>
          </w:p>
        </w:tc>
        <w:tc>
          <w:tcPr>
            <w:tcW w:w="1796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май 2019</w:t>
            </w:r>
          </w:p>
        </w:tc>
        <w:tc>
          <w:tcPr>
            <w:tcW w:w="2264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рабочая группа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7A" w:rsidRPr="004F1A71" w:rsidTr="00810138">
        <w:tc>
          <w:tcPr>
            <w:tcW w:w="445" w:type="dxa"/>
          </w:tcPr>
          <w:p w:rsidR="005E127A" w:rsidRPr="004F1A71" w:rsidRDefault="004F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Приведение в соответствии с </w:t>
            </w:r>
            <w:proofErr w:type="spellStart"/>
            <w:r w:rsidRPr="004F1A71">
              <w:t>профстандартами</w:t>
            </w:r>
            <w:proofErr w:type="spellEnd"/>
            <w:r w:rsidRPr="004F1A71">
              <w:t xml:space="preserve"> Положения об оплате труда. </w:t>
            </w:r>
          </w:p>
        </w:tc>
        <w:tc>
          <w:tcPr>
            <w:tcW w:w="3083" w:type="dxa"/>
          </w:tcPr>
          <w:p w:rsidR="005E127A" w:rsidRPr="004F1A71" w:rsidRDefault="004F1A71" w:rsidP="00810138">
            <w:pPr>
              <w:pStyle w:val="Default"/>
            </w:pPr>
            <w:r w:rsidRPr="004F1A71">
              <w:t>К</w:t>
            </w:r>
            <w:r w:rsidR="005E127A" w:rsidRPr="004F1A71">
              <w:t xml:space="preserve">орректировка Положения об оплате труда </w:t>
            </w:r>
          </w:p>
        </w:tc>
        <w:tc>
          <w:tcPr>
            <w:tcW w:w="1796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август</w:t>
            </w:r>
          </w:p>
        </w:tc>
        <w:tc>
          <w:tcPr>
            <w:tcW w:w="2264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заведующий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27A" w:rsidRPr="004F1A71" w:rsidTr="00810138">
        <w:tc>
          <w:tcPr>
            <w:tcW w:w="445" w:type="dxa"/>
          </w:tcPr>
          <w:p w:rsidR="005E127A" w:rsidRPr="004F1A71" w:rsidRDefault="004F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Внесение корректировки в План финансово-хозяйственной деятельности в соответствии с требования </w:t>
            </w:r>
            <w:proofErr w:type="spellStart"/>
            <w:r w:rsidRPr="004F1A71">
              <w:t>профстандарта</w:t>
            </w:r>
            <w:proofErr w:type="spellEnd"/>
            <w:r w:rsidRPr="004F1A71">
              <w:t xml:space="preserve"> с целью дополнительного профессионального образования сотрудников.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План финансово-хозяйственной деятельности </w:t>
            </w:r>
          </w:p>
        </w:tc>
        <w:tc>
          <w:tcPr>
            <w:tcW w:w="1796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по мере необходимости</w:t>
            </w:r>
          </w:p>
        </w:tc>
        <w:tc>
          <w:tcPr>
            <w:tcW w:w="2264" w:type="dxa"/>
            <w:gridSpan w:val="2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заведующий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71" w:rsidRPr="004F1A71" w:rsidTr="00C944F2">
        <w:tc>
          <w:tcPr>
            <w:tcW w:w="445" w:type="dxa"/>
          </w:tcPr>
          <w:p w:rsidR="004F1A71" w:rsidRPr="004F1A71" w:rsidRDefault="004F1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9" w:type="dxa"/>
            <w:gridSpan w:val="6"/>
          </w:tcPr>
          <w:p w:rsidR="004F1A71" w:rsidRPr="004F1A71" w:rsidRDefault="004F1A71" w:rsidP="004F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F1A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Подведение итогов.</w:t>
            </w:r>
          </w:p>
        </w:tc>
      </w:tr>
      <w:tr w:rsidR="005E127A" w:rsidRPr="004F1A71" w:rsidTr="00810138">
        <w:tc>
          <w:tcPr>
            <w:tcW w:w="445" w:type="dxa"/>
          </w:tcPr>
          <w:p w:rsidR="005E127A" w:rsidRPr="004F1A71" w:rsidRDefault="004F1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Анализ работы, проведенной в учреждении по переходу на </w:t>
            </w:r>
            <w:proofErr w:type="spellStart"/>
            <w:r w:rsidRPr="004F1A71">
              <w:t>профстандарты</w:t>
            </w:r>
            <w:proofErr w:type="spellEnd"/>
            <w:r w:rsidRPr="004F1A71">
              <w:t xml:space="preserve"> </w:t>
            </w:r>
          </w:p>
        </w:tc>
        <w:tc>
          <w:tcPr>
            <w:tcW w:w="3083" w:type="dxa"/>
          </w:tcPr>
          <w:p w:rsidR="005E127A" w:rsidRPr="004F1A71" w:rsidRDefault="005E127A" w:rsidP="00810138">
            <w:pPr>
              <w:pStyle w:val="Default"/>
            </w:pPr>
            <w:r w:rsidRPr="004F1A71">
              <w:t xml:space="preserve">Отчет о выполнении плана </w:t>
            </w:r>
          </w:p>
        </w:tc>
        <w:tc>
          <w:tcPr>
            <w:tcW w:w="1796" w:type="dxa"/>
          </w:tcPr>
          <w:p w:rsidR="005E127A" w:rsidRPr="004F1A71" w:rsidRDefault="005E127A" w:rsidP="004F1A71">
            <w:pPr>
              <w:pStyle w:val="Default"/>
              <w:jc w:val="center"/>
            </w:pPr>
            <w:r w:rsidRPr="004F1A71">
              <w:t>ежеквартально</w:t>
            </w:r>
          </w:p>
        </w:tc>
        <w:tc>
          <w:tcPr>
            <w:tcW w:w="2264" w:type="dxa"/>
            <w:gridSpan w:val="2"/>
          </w:tcPr>
          <w:p w:rsidR="005E127A" w:rsidRPr="004F1A71" w:rsidRDefault="004F1A71" w:rsidP="004F1A71">
            <w:pPr>
              <w:pStyle w:val="Default"/>
              <w:jc w:val="center"/>
            </w:pPr>
            <w:r w:rsidRPr="004F1A71">
              <w:t>заведующий</w:t>
            </w:r>
          </w:p>
        </w:tc>
        <w:tc>
          <w:tcPr>
            <w:tcW w:w="1446" w:type="dxa"/>
          </w:tcPr>
          <w:p w:rsidR="005E127A" w:rsidRPr="004F1A71" w:rsidRDefault="005E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4BC" w:rsidRPr="00810138" w:rsidRDefault="002734BC">
      <w:pPr>
        <w:rPr>
          <w:rFonts w:ascii="Times New Roman" w:hAnsi="Times New Roman" w:cs="Times New Roman"/>
          <w:sz w:val="24"/>
          <w:szCs w:val="24"/>
        </w:rPr>
      </w:pPr>
    </w:p>
    <w:sectPr w:rsidR="002734BC" w:rsidRPr="00810138" w:rsidSect="00E75D7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39" w:rsidRDefault="001E6039" w:rsidP="004F1A71">
      <w:pPr>
        <w:spacing w:after="0" w:line="240" w:lineRule="auto"/>
      </w:pPr>
      <w:r>
        <w:separator/>
      </w:r>
    </w:p>
  </w:endnote>
  <w:endnote w:type="continuationSeparator" w:id="0">
    <w:p w:rsidR="001E6039" w:rsidRDefault="001E6039" w:rsidP="004F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8329"/>
      <w:docPartObj>
        <w:docPartGallery w:val="Page Numbers (Bottom of Page)"/>
        <w:docPartUnique/>
      </w:docPartObj>
    </w:sdtPr>
    <w:sdtContent>
      <w:p w:rsidR="004F1A71" w:rsidRDefault="003D4868">
        <w:pPr>
          <w:pStyle w:val="a6"/>
          <w:jc w:val="center"/>
        </w:pPr>
        <w:fldSimple w:instr=" PAGE   \* MERGEFORMAT ">
          <w:r w:rsidR="00B075A6">
            <w:rPr>
              <w:noProof/>
            </w:rPr>
            <w:t>5</w:t>
          </w:r>
        </w:fldSimple>
      </w:p>
    </w:sdtContent>
  </w:sdt>
  <w:p w:rsidR="004F1A71" w:rsidRDefault="004F1A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39" w:rsidRDefault="001E6039" w:rsidP="004F1A71">
      <w:pPr>
        <w:spacing w:after="0" w:line="240" w:lineRule="auto"/>
      </w:pPr>
      <w:r>
        <w:separator/>
      </w:r>
    </w:p>
  </w:footnote>
  <w:footnote w:type="continuationSeparator" w:id="0">
    <w:p w:rsidR="001E6039" w:rsidRDefault="001E6039" w:rsidP="004F1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D79"/>
    <w:rsid w:val="00007913"/>
    <w:rsid w:val="001E6039"/>
    <w:rsid w:val="002734BC"/>
    <w:rsid w:val="00341BC6"/>
    <w:rsid w:val="003D4868"/>
    <w:rsid w:val="004F1A71"/>
    <w:rsid w:val="005E127A"/>
    <w:rsid w:val="00632BAC"/>
    <w:rsid w:val="0071594B"/>
    <w:rsid w:val="00810138"/>
    <w:rsid w:val="00AD246D"/>
    <w:rsid w:val="00B075A6"/>
    <w:rsid w:val="00E7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2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F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1A71"/>
  </w:style>
  <w:style w:type="paragraph" w:styleId="a6">
    <w:name w:val="footer"/>
    <w:basedOn w:val="a"/>
    <w:link w:val="a7"/>
    <w:uiPriority w:val="99"/>
    <w:unhideWhenUsed/>
    <w:rsid w:val="004F1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A71"/>
  </w:style>
  <w:style w:type="paragraph" w:styleId="a8">
    <w:name w:val="Balloon Text"/>
    <w:basedOn w:val="a"/>
    <w:link w:val="a9"/>
    <w:uiPriority w:val="99"/>
    <w:semiHidden/>
    <w:unhideWhenUsed/>
    <w:rsid w:val="00B0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08A60-2193-483E-97F0-61ECC4B7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2017-07-04T02:15:00Z</dcterms:created>
  <dcterms:modified xsi:type="dcterms:W3CDTF">2017-07-04T04:19:00Z</dcterms:modified>
</cp:coreProperties>
</file>