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70" w:rsidRPr="00CC54FC" w:rsidRDefault="005C0A70" w:rsidP="00EB1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FC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EB1FDF" w:rsidRPr="00CC54FC" w:rsidRDefault="00EB1FDF" w:rsidP="00EB1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FC">
        <w:rPr>
          <w:rFonts w:ascii="Times New Roman" w:hAnsi="Times New Roman" w:cs="Times New Roman"/>
          <w:b/>
          <w:sz w:val="28"/>
          <w:szCs w:val="28"/>
        </w:rPr>
        <w:t>Педагогическая диагностика (мониторинг) индивидуального развития детей в возрасте от трёх до семи лет</w:t>
      </w: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C54FC">
        <w:rPr>
          <w:rFonts w:ascii="Times New Roman" w:hAnsi="Times New Roman" w:cs="Times New Roman"/>
          <w:sz w:val="24"/>
          <w:szCs w:val="24"/>
        </w:rPr>
        <w:t>Освоение основной образовательной программы не сопровождается проведением промежуточной и итоговой аттестации воспитанников.</w:t>
      </w: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54FC">
        <w:rPr>
          <w:rFonts w:ascii="Times New Roman" w:hAnsi="Times New Roman" w:cs="Times New Roman"/>
          <w:sz w:val="24"/>
          <w:szCs w:val="24"/>
        </w:rPr>
        <w:t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  <w:proofErr w:type="gramEnd"/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C54FC">
        <w:rPr>
          <w:rFonts w:ascii="Times New Roman" w:hAnsi="Times New Roman" w:cs="Times New Roman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C54FC">
        <w:rPr>
          <w:rFonts w:ascii="Times New Roman" w:hAnsi="Times New Roman" w:cs="Times New Roman"/>
          <w:sz w:val="24"/>
          <w:szCs w:val="24"/>
        </w:rPr>
        <w:t>В качестве показателей оценки основных (ключевых) характеристик развития личности ребенка выделены внешне наблюдаемые проявления этих характеристик у ребёнка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</w:t>
      </w:r>
      <w:proofErr w:type="gramStart"/>
      <w:r w:rsidRPr="00CC54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C54FC">
        <w:rPr>
          <w:rFonts w:ascii="Times New Roman" w:hAnsi="Times New Roman" w:cs="Times New Roman"/>
          <w:sz w:val="24"/>
          <w:szCs w:val="24"/>
        </w:rPr>
        <w:t>Для построения развивающего образования система мониторинга становления основных (ключевых) характеристик  развития личности ребенка учитывает необходимость организации образовательной работы в зоне его ближайшего развития.  Поэтому диапазон оценки выделенных показателей определяется уровнем развития интегральной характеристики – от  возможностей, которые ещё не доступны ребенку, до способности проявлять характеристики в самостоятельной деятельности и поведении.</w:t>
      </w: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C54FC">
        <w:rPr>
          <w:rFonts w:ascii="Times New Roman" w:hAnsi="Times New Roman" w:cs="Times New Roman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C54FC">
        <w:rPr>
          <w:rFonts w:ascii="Times New Roman" w:hAnsi="Times New Roman" w:cs="Times New Roman"/>
          <w:sz w:val="24"/>
          <w:szCs w:val="24"/>
        </w:rPr>
        <w:t>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Прослеживая\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C54FC">
        <w:rPr>
          <w:rFonts w:ascii="Times New Roman" w:hAnsi="Times New Roman" w:cs="Times New Roman"/>
          <w:sz w:val="24"/>
          <w:szCs w:val="24"/>
        </w:rPr>
        <w:t xml:space="preserve"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</w:t>
      </w:r>
      <w:r w:rsidRPr="00CC54FC">
        <w:rPr>
          <w:rFonts w:ascii="Times New Roman" w:hAnsi="Times New Roman" w:cs="Times New Roman"/>
          <w:sz w:val="24"/>
          <w:szCs w:val="24"/>
        </w:rPr>
        <w:lastRenderedPageBreak/>
        <w:t>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C54FC">
        <w:rPr>
          <w:rFonts w:ascii="Times New Roman" w:hAnsi="Times New Roman" w:cs="Times New Roman"/>
          <w:sz w:val="24"/>
          <w:szCs w:val="24"/>
        </w:rPr>
        <w:t>Оценка индивидуального развития детей связана с оценкой эффективности педагогических действий и лежит в основе дальнейшего планирования.</w:t>
      </w: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C54FC">
        <w:rPr>
          <w:rFonts w:ascii="Times New Roman" w:hAnsi="Times New Roman" w:cs="Times New Roman"/>
          <w:sz w:val="24"/>
          <w:szCs w:val="24"/>
        </w:rPr>
        <w:t>В рабочее время педагогических работников в зависимости от занимаемой должности включается воспитательная работа, индивидуальная работа с воспитанниками, диагностическая работа, работа по проведению мониторинга.</w:t>
      </w: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C54FC">
        <w:rPr>
          <w:rFonts w:ascii="Times New Roman" w:hAnsi="Times New Roman" w:cs="Times New Roman"/>
          <w:sz w:val="24"/>
          <w:szCs w:val="24"/>
        </w:rPr>
        <w:t xml:space="preserve">Основным механизмом оценки является фиксация показателей развития  воспитанника, посредством наблюдения. </w:t>
      </w: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4F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53160" wp14:editId="6003E453">
                <wp:simplePos x="0" y="0"/>
                <wp:positionH relativeFrom="column">
                  <wp:posOffset>1405890</wp:posOffset>
                </wp:positionH>
                <wp:positionV relativeFrom="paragraph">
                  <wp:posOffset>290195</wp:posOffset>
                </wp:positionV>
                <wp:extent cx="457200" cy="457200"/>
                <wp:effectExtent l="0" t="0" r="19050" b="1905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110.7pt;margin-top:22.85pt;width:3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" fillcolor="#00b050" strokecolor="#f79646" strokeweight="2pt"/>
            </w:pict>
          </mc:Fallback>
        </mc:AlternateContent>
      </w:r>
      <w:r w:rsidRPr="00CC54FC">
        <w:rPr>
          <w:rFonts w:ascii="Times New Roman" w:hAnsi="Times New Roman" w:cs="Times New Roman"/>
          <w:sz w:val="24"/>
          <w:szCs w:val="24"/>
          <w:u w:val="single"/>
        </w:rPr>
        <w:t>Фиксация показателей развития выражается в словесной (опосредованной) форме:</w:t>
      </w:r>
    </w:p>
    <w:p w:rsidR="00EB1FDF" w:rsidRPr="00CC54FC" w:rsidRDefault="00EB1FDF" w:rsidP="00EB1FDF">
      <w:pPr>
        <w:rPr>
          <w:rFonts w:ascii="Times New Roman" w:hAnsi="Times New Roman" w:cs="Times New Roman"/>
          <w:b/>
          <w:sz w:val="28"/>
          <w:szCs w:val="28"/>
        </w:rPr>
      </w:pPr>
      <w:r w:rsidRPr="00CC54FC">
        <w:rPr>
          <w:rFonts w:ascii="Times New Roman" w:hAnsi="Times New Roman" w:cs="Times New Roman"/>
          <w:b/>
          <w:sz w:val="28"/>
          <w:szCs w:val="28"/>
        </w:rPr>
        <w:t>-сформирован-</w:t>
      </w: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C54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B23B0" wp14:editId="1374E11F">
                <wp:simplePos x="0" y="0"/>
                <wp:positionH relativeFrom="column">
                  <wp:posOffset>1596390</wp:posOffset>
                </wp:positionH>
                <wp:positionV relativeFrom="paragraph">
                  <wp:posOffset>274955</wp:posOffset>
                </wp:positionV>
                <wp:extent cx="457200" cy="457200"/>
                <wp:effectExtent l="0" t="0" r="19050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" o:spid="_x0000_s1026" type="#_x0000_t120" style="position:absolute;margin-left:125.7pt;margin-top:21.65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" fillcolor="red" strokecolor="#f79646" strokeweight="2pt"/>
            </w:pict>
          </mc:Fallback>
        </mc:AlternateContent>
      </w:r>
    </w:p>
    <w:p w:rsidR="00EB1FDF" w:rsidRPr="00CC54FC" w:rsidRDefault="00EB1FDF" w:rsidP="00EB1FDF">
      <w:pPr>
        <w:rPr>
          <w:rFonts w:ascii="Times New Roman" w:hAnsi="Times New Roman" w:cs="Times New Roman"/>
          <w:b/>
          <w:sz w:val="28"/>
          <w:szCs w:val="28"/>
        </w:rPr>
      </w:pPr>
      <w:r w:rsidRPr="00CC54FC">
        <w:rPr>
          <w:rFonts w:ascii="Times New Roman" w:hAnsi="Times New Roman" w:cs="Times New Roman"/>
          <w:b/>
          <w:sz w:val="28"/>
          <w:szCs w:val="28"/>
        </w:rPr>
        <w:t>-не сформирован-</w:t>
      </w:r>
    </w:p>
    <w:p w:rsidR="00EB1FDF" w:rsidRPr="00CC54FC" w:rsidRDefault="00EB1FDF" w:rsidP="00EB1FDF">
      <w:pPr>
        <w:rPr>
          <w:rFonts w:ascii="Times New Roman" w:hAnsi="Times New Roman" w:cs="Times New Roman"/>
          <w:b/>
          <w:sz w:val="28"/>
          <w:szCs w:val="28"/>
        </w:rPr>
      </w:pPr>
      <w:r w:rsidRPr="00CC54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D0EFF" wp14:editId="726510F8">
                <wp:simplePos x="0" y="0"/>
                <wp:positionH relativeFrom="column">
                  <wp:posOffset>2967990</wp:posOffset>
                </wp:positionH>
                <wp:positionV relativeFrom="paragraph">
                  <wp:posOffset>278765</wp:posOffset>
                </wp:positionV>
                <wp:extent cx="457200" cy="45720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4" o:spid="_x0000_s1026" type="#_x0000_t120" style="position:absolute;margin-left:233.7pt;margin-top:21.9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" fillcolor="#ffc000" strokecolor="#f79646" strokeweight="2pt"/>
            </w:pict>
          </mc:Fallback>
        </mc:AlternateContent>
      </w:r>
    </w:p>
    <w:p w:rsidR="00EB1FDF" w:rsidRPr="00CC54FC" w:rsidRDefault="00EB1FDF" w:rsidP="00EB1FDF">
      <w:pPr>
        <w:rPr>
          <w:rFonts w:ascii="Times New Roman" w:hAnsi="Times New Roman" w:cs="Times New Roman"/>
          <w:b/>
          <w:sz w:val="28"/>
          <w:szCs w:val="28"/>
        </w:rPr>
      </w:pPr>
      <w:r w:rsidRPr="00CC54FC">
        <w:rPr>
          <w:rFonts w:ascii="Times New Roman" w:hAnsi="Times New Roman" w:cs="Times New Roman"/>
          <w:b/>
          <w:sz w:val="28"/>
          <w:szCs w:val="28"/>
        </w:rPr>
        <w:t>-находится в стадии формирования-</w:t>
      </w: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C54FC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используются для решения следующих образовательных задач:</w:t>
      </w: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C54FC">
        <w:rPr>
          <w:rFonts w:ascii="Times New Roman" w:hAnsi="Times New Roman" w:cs="Times New Roman"/>
          <w:sz w:val="24"/>
          <w:szCs w:val="24"/>
        </w:rPr>
        <w:t>-индивидуализация образования;</w:t>
      </w: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C54FC">
        <w:rPr>
          <w:rFonts w:ascii="Times New Roman" w:hAnsi="Times New Roman" w:cs="Times New Roman"/>
          <w:sz w:val="24"/>
          <w:szCs w:val="24"/>
        </w:rPr>
        <w:t>-оптимизация работы с группой.</w:t>
      </w: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  <w:r w:rsidRPr="00CC54FC">
        <w:rPr>
          <w:rFonts w:ascii="Times New Roman" w:hAnsi="Times New Roman" w:cs="Times New Roman"/>
          <w:sz w:val="24"/>
          <w:szCs w:val="24"/>
        </w:rPr>
        <w:t>Результаты оценки используются  руководителем ДОО для принятия обоснованных управленческих решений, направленных на повышение эффективности педагогических действий и их дальнейшего планирования.</w:t>
      </w:r>
    </w:p>
    <w:p w:rsidR="006F0E69" w:rsidRPr="00CC54FC" w:rsidRDefault="006F0E69">
      <w:pPr>
        <w:rPr>
          <w:rFonts w:ascii="Times New Roman" w:hAnsi="Times New Roman" w:cs="Times New Roman"/>
        </w:rPr>
      </w:pPr>
    </w:p>
    <w:p w:rsidR="00EB1FDF" w:rsidRPr="00CC54FC" w:rsidRDefault="00EB1FDF">
      <w:pPr>
        <w:rPr>
          <w:rFonts w:ascii="Times New Roman" w:hAnsi="Times New Roman" w:cs="Times New Roman"/>
        </w:rPr>
      </w:pPr>
    </w:p>
    <w:p w:rsidR="00EB1FDF" w:rsidRPr="00CC54FC" w:rsidRDefault="00EB1FDF">
      <w:pPr>
        <w:rPr>
          <w:rFonts w:ascii="Times New Roman" w:hAnsi="Times New Roman" w:cs="Times New Roman"/>
        </w:rPr>
      </w:pPr>
    </w:p>
    <w:p w:rsidR="00EB1FDF" w:rsidRPr="00CC54FC" w:rsidRDefault="00EB1FDF">
      <w:pPr>
        <w:rPr>
          <w:rFonts w:ascii="Times New Roman" w:hAnsi="Times New Roman" w:cs="Times New Roman"/>
        </w:rPr>
      </w:pPr>
    </w:p>
    <w:p w:rsidR="00EB1FDF" w:rsidRPr="00CC54FC" w:rsidRDefault="00EB1FDF">
      <w:pPr>
        <w:rPr>
          <w:rFonts w:ascii="Times New Roman" w:hAnsi="Times New Roman" w:cs="Times New Roman"/>
        </w:rPr>
      </w:pPr>
    </w:p>
    <w:p w:rsidR="00EB1FDF" w:rsidRDefault="00EB1FDF">
      <w:pPr>
        <w:rPr>
          <w:rFonts w:ascii="Times New Roman" w:hAnsi="Times New Roman" w:cs="Times New Roman"/>
        </w:rPr>
      </w:pPr>
    </w:p>
    <w:p w:rsidR="00CC54FC" w:rsidRPr="00CC54FC" w:rsidRDefault="00CC54FC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7"/>
        <w:gridCol w:w="6624"/>
      </w:tblGrid>
      <w:tr w:rsidR="00EB1FDF" w:rsidRPr="00CC54FC" w:rsidTr="008B7D10">
        <w:tc>
          <w:tcPr>
            <w:tcW w:w="3510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4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11276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</w:rPr>
            </w:pPr>
            <w:r w:rsidRPr="00CC54F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развития детей  3-4 лет</w:t>
            </w:r>
            <w:r w:rsidRPr="00CC54F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B1FDF" w:rsidRPr="00CC54FC" w:rsidTr="008B7D10">
        <w:tc>
          <w:tcPr>
            <w:tcW w:w="3510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4F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276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.ходит прямо, сохраняя заданное воспитателем направление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.бегает, сохраняя равновесие, изменяя направление, темп бега в соответствии с задачей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.сохраняет равновесие при беге по ограниченной  плоскости (плоскость ограничена линиями на полу, не возвышенная)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.Ползает на четвереньках произвольным способом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 лазает по лесенке произвольным способом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.лазает по гимнастической стенке произвольным способом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прыгает в длину, отталкиваясь двумя ногами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.катит мяч в заданном направлении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.бросает мяч двумя руками от груди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.ударяет мячом об пол 2-3 раза и ловит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.бросает мяч вверх 2-3 раза и ловит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.метает предметы вдаль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.самостоятельно выполняет доступные возрасту гигиенические процедуры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.сам (или после напоминания взрослого) соблюдает элементарные правила во время еды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сам (или после напоминания взрослого) соблюдает элементарные правила поведения во время умывания.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</w:rPr>
            </w:pPr>
          </w:p>
        </w:tc>
      </w:tr>
      <w:tr w:rsidR="00EB1FDF" w:rsidRPr="00CC54FC" w:rsidTr="008B7D10">
        <w:tc>
          <w:tcPr>
            <w:tcW w:w="3510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коммуникативное развитие</w:t>
            </w:r>
          </w:p>
        </w:tc>
        <w:tc>
          <w:tcPr>
            <w:tcW w:w="11276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.самостоятельно одевается и раздевается в определенной последовательности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.умеет с помощью воспитателя накрыть на стол к обеду (расставить на столе тарелки, разложить ложки, поставить салфетки…)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.соблюдает порядок и чистоту в помещении и на участке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после игры, при напоминании убирает на место игрушки и строительные материалы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.соблюдает доступные ему правила безопасности в быту и на улице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 навыками поведения в потенциально опасных ситуациях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.имеет первичные гендерные представления (мужчины сильные, смелые; женщины нежные, заботливые)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отражает в игре действия с предметами и взаимоотношения людей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принимает на себя роль: непродолжительно взаимодействует от имени героя со сверстниками в игре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.объединяет несколько действий в единую сюжетную линию игры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объединяется со сверстниками для игры в группу из двух-трёх человек на основе личных симпатий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.разыгрывает по просьбе взрослого и самостоятельно небольшие отрывки знакомых сказок, историй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 быту, самостоятельных играх посредством речи налаживает контакты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делится своими впечатлениями с воспитателем, родителями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.в случае затруднения в игре, взаимодействии обращается за помощью к близкому взрослому человеку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адекватно реагирует на замечания и предложения взрослого понимает, что надо вместе пользоваться игрушками, книгами, делиться с товарищами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слышит и понимает заданный вопрос, не перебивая говорящего взрослого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занимает себя игрой и самостоятельной художественной деятельностью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.проявляет интерес к участию в праздниках, постановках, досугах и развлечениях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доброжелательность, дружелюбие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откликается на эмоции близких людей и друзей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C54FC" w:rsidTr="008B7D10">
        <w:tc>
          <w:tcPr>
            <w:tcW w:w="3510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</w:t>
            </w:r>
          </w:p>
        </w:tc>
        <w:tc>
          <w:tcPr>
            <w:tcW w:w="11276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.моционально откликается на простые музыкальные произведения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.замечает изменения в динамике и настроении звучания музыки (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тише-громче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, весёлое-грустное)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.умеет внимательно слушат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от начала до конца) небольшие музыкальные произведения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узнает знакомые песни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поет, не отставая и не опережая других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выполняет доступные танцевальные движения по одному и в паре с предметами в соответствии с характером музыки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.называет детские музыкальные инструменты: погремушки, бубен, металлофон, барабан и др.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участвует в музыкальных играх-драматизациях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рассматривает иллюстрации в книгах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узнает и эмоционально реагирует на знакомые стихи, сказки, рассказы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любит слушать новые сказки, рассказы, стихи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читает наизусть </w:t>
            </w:r>
            <w:proofErr w:type="spell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и небольшие стихи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 свободной деятельности с удовольствием рисует, лепит. Пользуется различными изобразительными средствами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индивидуальных и совместных композиций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изображает отдельные предметы, сюжеты, простые по 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 и содержанию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подбирает цвета,  материалы, соответствующие изображаемым предметам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лепит различные предметы, состоящие из одной-трех частей, используя разнообразные приемы лепки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.создает изображение предметов из готовых фигур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правильно и аккуратно пользуется инструментами для творчества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C54FC" w:rsidTr="008B7D10">
        <w:tc>
          <w:tcPr>
            <w:tcW w:w="3510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276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знает и правильно использует детали строительного материала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при создании знакомых построек располагает кирпичики в соответствии с замыслом и /или целью постройки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изменяет простые конструкции в длину, высоту двумя способами: надстраивая или заменяя одни детали на другие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владеет простыми способами конструирования из бумаг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разрывания, </w:t>
            </w:r>
            <w:proofErr w:type="spell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, скручивания)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группирует предметы по цвету, размеру, форме, отбирает по одному признаку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при помощи взрослого составляет из однородных предметов группы и выделяет один предмет из групп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напр. собрать все крупные и найти среди них красный0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находит в окружающей знакомой обстановке несколько одинаковых предметов по одному признаку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количественное соотношение двух групп предмето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понимает конкретный смысл слов  «больше»,  «меньше»,  «столько же»)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.различает круг, квадрат, треугольник, предметы, имеющие углы и круглую форму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.понимает смысл слов: утро, день, вечер, ночь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.знает своё имя, возраст, пол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нтересуется собой (кто я?), сведениями о себе, о происходящих с ним изменениями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ориентируется в помещении группы, на участке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называет знакомые предметы, объясняет их назначение, признаки (цвет, форму, материал)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узнает и называет некоторые растения, животных и их детёнышей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выделяет наиболее характерные сезонные изменения в природе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знает несколько семейных праздников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 новыми предметами, ближайшего окружения, их назначением, свойствами. Использует разные 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обследования предметов, включая простейшие опыты.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C54FC" w:rsidTr="008B7D10">
        <w:tc>
          <w:tcPr>
            <w:tcW w:w="3510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276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Использует речь для инициирования общения, обращается к взрослому с просьбами, вопросами, делится впечатлениями из личного опыта. Отвечает на разнообразные вопросы, касающиеся предметного окружения.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.сопровождает речью индивидуальные игры, рисование, конструирование, бытовые действия, вступает в игровое взаимодействие со сверстниками, используя речь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использует все части речи, простые распространенные и нераспространенные предложения, предложения с однородными членами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FDF" w:rsidRPr="00CC54FC" w:rsidRDefault="00EB1FDF" w:rsidP="00EB1FDF">
      <w:pPr>
        <w:rPr>
          <w:rFonts w:ascii="Times New Roman" w:hAnsi="Times New Roman" w:cs="Times New Roman"/>
        </w:rPr>
      </w:pPr>
    </w:p>
    <w:p w:rsidR="00EB1FDF" w:rsidRPr="00CC54FC" w:rsidRDefault="00EB1FDF" w:rsidP="00EB1FDF">
      <w:pPr>
        <w:rPr>
          <w:rFonts w:ascii="Times New Roman" w:hAnsi="Times New Roman" w:cs="Times New Roman"/>
        </w:rPr>
      </w:pPr>
    </w:p>
    <w:p w:rsidR="00EB1FDF" w:rsidRPr="00CC54FC" w:rsidRDefault="00EB1FDF" w:rsidP="00EB1FDF">
      <w:pPr>
        <w:rPr>
          <w:rFonts w:ascii="Times New Roman" w:hAnsi="Times New Roman" w:cs="Times New Roman"/>
        </w:rPr>
      </w:pP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2"/>
        <w:gridCol w:w="6849"/>
      </w:tblGrid>
      <w:tr w:rsidR="00EB1FDF" w:rsidRPr="00CC54FC" w:rsidTr="008B7D10">
        <w:trPr>
          <w:trHeight w:val="555"/>
        </w:trPr>
        <w:tc>
          <w:tcPr>
            <w:tcW w:w="3207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457" w:type="dxa"/>
          </w:tcPr>
          <w:p w:rsidR="00EB1FDF" w:rsidRPr="00CC54FC" w:rsidRDefault="00EB1FDF" w:rsidP="008B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 для детей 4-5 лет</w:t>
            </w:r>
          </w:p>
        </w:tc>
      </w:tr>
      <w:tr w:rsidR="00EB1FDF" w:rsidRPr="00CC54FC" w:rsidTr="008B7D10">
        <w:trPr>
          <w:trHeight w:val="4691"/>
        </w:trPr>
        <w:tc>
          <w:tcPr>
            <w:tcW w:w="3207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1457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1.проявляет интерес к подвижным играм, физическим упражнениям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2.бег 30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мин. И сек.)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3.Бег 90 м (мин. И сек.)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4.прыжок в длину с места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5.метает предметы разными способами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6.отбивает мяч об землю двумя руками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7.отбивает мяч об землю одной рукой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8.уверенно бросает и ловит мяч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9.умеет строиться в колонну по одному, парами, в круг, шеренгу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10.ориентируется в пространстве, находит правую и левую сторону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11.выполняет упражнения, демонстрируя пластичность, выразительность движений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12.следит за правильной осанкой под руководством воспитателя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13.моет руки с мылом, пользуется расческой, носовым платком, прикрывает рот при чихании, кашле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14. пользуется столовыми приборами, салфеткой, поласкает рот после еды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15.обращается за помощью к взрослому при плохом самочувствии</w:t>
            </w:r>
          </w:p>
        </w:tc>
      </w:tr>
      <w:tr w:rsidR="00EB1FDF" w:rsidRPr="00CC54FC" w:rsidTr="008B7D10">
        <w:trPr>
          <w:trHeight w:val="4691"/>
        </w:trPr>
        <w:tc>
          <w:tcPr>
            <w:tcW w:w="3207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1457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 и раздевается, складывает и убирает одежду, при помощи взрослого приводит её в порядок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обязанности дежурного по столовой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выполняет индивидуальные и коллективные поручения, старается выполнить поручения хорошо, ответственно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способен удерживать в памяти при выполнении действий несложные условия (инструкции, алгоритм)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при распределении ролей по половому принципу практически не путает половую принадлежность игровых персонажей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владеет способами ролевого поведения (действует от лица роли, соблюдает ролевое соподчинение, ведет ролевые диалоги)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воплощается в роли, использует художественные выразительные средства: интонацию, мимику, жесты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выступает в роли ведущего, объясняет сверстникам простые правила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 самостоятельных играх обустраивает место для игры (выбирает необходимые атрибуты, при необходимости обозначает пространство игры)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имеет простейшие представления о разных профессиях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согласовывает тему игры, распределяет роли, действует в соответствии с замыслом игры совместно с другими детьми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взаимодействуя со сверстниками, проявляет инициативу, предлагает новые роли, действия, обогащает сюжет игры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пытается улаживать конфликты с помощью речи, убеждает, доказывает, объясняет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проявляет избирательность в общении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переживания близких, детей, персонажей сказок, историй, мультфильмов, спектаклей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проявляет личное отношение к соблюдению/ нарушению моральных норм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подчиняется правилам, старается их соблюдать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быту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 элементарные правила поведения на улице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на дороге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навыками экологически безопасного поведения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вступает в игровое взаимодействие со сверстниками. Используя речь, договариваясь о теме игры, распределении ролей, а так же в ролевом диалоге, общении по поводу игры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C54FC" w:rsidTr="008B7D10">
        <w:trPr>
          <w:trHeight w:val="262"/>
        </w:trPr>
        <w:tc>
          <w:tcPr>
            <w:tcW w:w="3207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развитие 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7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активно, эмоционально включается в музыкальную деятельность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определяет контрастные настроения музыкальных произведений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Знаком с  названиями жанров (марш, песня, танец)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.поёт естественным звуком без напряжения песни разного 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старается четко произносить звуки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вместе с другими детьми начинает и заканчивает пение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читает наизусть любое стихотворение или считалку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продолжает знакомое произведение, прослушав отрывок из него, отвечает на вопросы воспитателя по его содержанию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 интересом рассматривает иллюстрированные издания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узнает и эмоционально реагирует на знакомые стихи, сказки, рассказы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любит слушать новые сказки, рассказы, стихи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украшает элементами народного творчества силуэты игрушек и предметов по заданию взрослого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изображает предметы путем создания отчетливых форм, подбора цвета аккуратного закрашивания, использования разных материалов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создаёт сюжет, объединяя несколько предметов в рисунке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создает образы предметов и игрушек, при лепке использует различные приемы, объединяет композиции.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правильно держит ножницы, вырезает различные фигуры, умеет резать по диагонали, по прямой, умеет вырезать круг из квадрата, овал из прямоугольника, срезать и закруглять углы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аккуратно наклеивает, составляя узор из растительных форм и геометрических фигур.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C54FC" w:rsidTr="008B7D10">
        <w:trPr>
          <w:trHeight w:val="555"/>
        </w:trPr>
        <w:tc>
          <w:tcPr>
            <w:tcW w:w="3207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1457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использует строительные детали, с учетом их конструктивных свойств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преобразовывает постройки с учетом их функционального назначения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создает постройки знакомой тематики по условиям, заданным взрослым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различает, из каких частей составлена группа предметов, называет их характерные особенности (цвет, размер, назначение)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Считает до 5 и отвечает на вопрос «Сколько всего?»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сравнивает количество предметов в группе на основе счета, а также путем составления пар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сравнивает два предмета по величине (больше - меньше, выше - ниже, длиннее - короче, одинаковые, равные) способом приложения или наложения.</w:t>
            </w:r>
            <w:proofErr w:type="gramEnd"/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круг, квадрат, треугольник, шар, куб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Определяет положение предметов в пространстве по отношению к себе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определяет части суток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знает своё имя, фамилию, возраст, пол, имена членов своей семьи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называет предметы, которые его окружают в помещениях, на участке, на улице, знает их назначение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знает несколько семейных и государственных праздников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называет диких и домашних животных и знает, какую пользу они приносят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называет времена года в правильной последовательности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знает элементарные правила поведения в природе и соблюдает их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простые обобщения, устанавливать простейшие связи между предметами и явлениями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C54FC" w:rsidTr="008B7D10">
        <w:trPr>
          <w:trHeight w:val="262"/>
        </w:trPr>
        <w:tc>
          <w:tcPr>
            <w:tcW w:w="3207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457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В общении 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использует речь для инициирования общения, сообщения или запроса информации для удовлетворения своих разнообразных потребностей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разговаривает на различные темы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употребляет в речи слова, обозначающие эмоциональные состояния, этические и эстетические качества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описывает предмет, картину (с помощью взрослого или самостоятельно) с помощью раздаточного дидактического материала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пересказывает наиболее динамичный отрезок сказки</w:t>
            </w:r>
          </w:p>
        </w:tc>
      </w:tr>
    </w:tbl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</w:p>
    <w:p w:rsidR="00EB1FDF" w:rsidRPr="00CC54FC" w:rsidRDefault="00EB1FDF" w:rsidP="00EB1FDF">
      <w:pPr>
        <w:rPr>
          <w:rFonts w:ascii="Times New Roman" w:hAnsi="Times New Roman" w:cs="Times New Roman"/>
          <w:sz w:val="24"/>
          <w:szCs w:val="24"/>
        </w:rPr>
      </w:pPr>
    </w:p>
    <w:p w:rsidR="00EB1FDF" w:rsidRPr="00CC54FC" w:rsidRDefault="00EB1FDF">
      <w:pPr>
        <w:rPr>
          <w:rFonts w:ascii="Times New Roman" w:hAnsi="Times New Roman" w:cs="Times New Roman"/>
        </w:rPr>
      </w:pPr>
    </w:p>
    <w:p w:rsidR="00EB1FDF" w:rsidRPr="00CC54FC" w:rsidRDefault="00EB1FD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7028"/>
      </w:tblGrid>
      <w:tr w:rsidR="00EB1FDF" w:rsidRPr="00CC54FC" w:rsidTr="008B7D10">
        <w:tc>
          <w:tcPr>
            <w:tcW w:w="2943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11843" w:type="dxa"/>
          </w:tcPr>
          <w:p w:rsidR="00EB1FDF" w:rsidRPr="00CC54FC" w:rsidRDefault="00EB1FDF" w:rsidP="008B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 для детей от 6 до 7 лет</w:t>
            </w:r>
          </w:p>
        </w:tc>
      </w:tr>
      <w:tr w:rsidR="00EB1FDF" w:rsidRPr="00CC54FC" w:rsidTr="008B7D10">
        <w:tc>
          <w:tcPr>
            <w:tcW w:w="2943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1843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выполняет  правильно все виды основных движений (ходьба, бег, прыжки, метание, лазание)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физ. упражнения из 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  четко и ритмично, в заданном темпе, под музыку, словесной инструкции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участвует в играх с элементами спорта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выполняет прыжок на мягкое покрытие с высоты до 40 см.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прыгает в длину не менее 100см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прыгает в длину с разбега до 180см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Прыгает в высоту не менее 50см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Прыгает через короткую и длинную скакалку разными способами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Бег 30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мин и сек.)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Бег 90м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ин.и сек.)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сед за 30 сек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бросает набивной мяч (1кг) вдаль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Бросает предметы в цель из разных положений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Попадает в вертикальную и горизонтальную цель с расстояния 4-5м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метает предметы правой и левой рукой на расстояние 5-12м.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метает предметы в движущуюся цель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умеет перестраиваться в 3-4 колонны, в 2-3 круга на ходу, в 2 шеренги после расчета на первый-второй, соблюдает интервалы во время движения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может следить за правильной осанкой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применяет навыки личной гигиены (выполняет самостоятельно и осознано)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применяет культурно-гигиенические навыки (может следить за своим внешним видом и т.д.)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сформированы представления о здоровом образе жизни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C54FC" w:rsidTr="008B7D10">
        <w:tc>
          <w:tcPr>
            <w:tcW w:w="2943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может самостоятельно ухаживать за одеждой, устранять непорядок в своем внешнем виде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следит за состоянием своего рабочего пространства до и после занятий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ответственно выполняет обязанности дежурного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проявляет трудолюбие в работе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доводит начатое дело до конца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планирует свою деятельность, отбирает для неё  необходимые материалы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соблюдает правила организованного поведения в быту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 правила организованного поведения  на улице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 правила организованного поведения  на дороге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правила организованного поведения в 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местах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владеет навыками поведения в чрезвычайных ситуациях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Владеет навыками экологически безопасного поведения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 дидактических играх договаривается со сверстниками об очередности ходов, выборе карт, схем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выбирает или придумывает разнообразные сюжеты игр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придерживается в процессе игры намеченного замысла, оставляя место для импровизации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находит новую трактовку роли и исполняет её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моделирует необходимую для игры предметно-игровую среду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развивает сюжет на протяжении длительного времен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несколько дней, недель)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проявляет терпимость и доброжелательность в игре с партнером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 общении высказывает свою точку зрения, с уважением относится к мнению других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регулирует свое поведение на основе усвоенных норм и правил, принятых в обществе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Поведение мальчика/девочки в большинстве случаев соответствует традиционному представлению о поведении мужчины и женщины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стремиться следовать положительному примеру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установлению устойчивых контактов со сверстниками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 совместных играх контролирует выполнение правил, способен разворачивать сюжет игры с минимальным использованием игрушек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C54FC" w:rsidTr="008B7D10">
        <w:tc>
          <w:tcPr>
            <w:tcW w:w="2943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1843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может рассказать о прослушанном музыкальном произведении, высказать свое мнение, сравнить его 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другим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слышит  в произведении развитие музыкального образа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называет любимые произведения и их авторов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поёт без напряжения, легко, звонко, выразительно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правильно передает мелодию в песнях с музыкальным сопровождением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Поёт сольно и  в хоре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выполняет движения в плясках, упражнениях, играх ритмично, музыкально, выразительно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участвует в создании творческих этюдов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играет сольно и в оркестре, исполняет несложные мелодии на </w:t>
            </w:r>
            <w:proofErr w:type="spell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звуковысотных</w:t>
            </w:r>
            <w:proofErr w:type="spell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музыкальных инструментах, импровизирует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активно участвует в музыкальных инсценировках песен, придумывает свои варианты движений в играх и хороводах. </w:t>
            </w: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Проявляет творчество, участвуя в музыкальных играх-драматизациях и театрализованных играх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Узнает государственный гимн РФ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Узнает произведения, называет 2-3 авторов, называет 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любимые книги, излагает их содержание, в том числе произведения большого объема (в беседе с воспитателем, или с опорой на книгу)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Любит слушать новые сказки, рассказы, стихи, чтение с предпочтением, участвует в обсуждениях, высказывает свою точку зрения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 интересом рассматривает иллюстрированные издания, называет 2-3 художников-иллюстраторов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выразительно читает стихи, пересказывает отрывки из произведений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различает жанр произведения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материалы и способы создания изображения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лепит различные предметы, выполняет декоративные композиции различными способами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расписывает вылепленные изделия по мотивам народного искусства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создает сюжетные и декоративные композиции, создает изображения, используя различные способы вырезания и обрывания бумаги различной фактуры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различает виды изобразительного искусства, называет основные изобразительные средства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C54FC" w:rsidTr="008B7D10">
        <w:tc>
          <w:tcPr>
            <w:tcW w:w="2943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843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объекты с учетом их функционального назначения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создает варианты конструкций одного и того же объекта по 2-3 условиям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создает разные конструкции из бумаги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создает различные образы из природного материала с учетом его фактуры, цвета, формы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создает и обыгрывает конструкцию, объединённую общей темо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самостоятельно объединяет различные группы предметов, имеющие общий признак, в единое множество, удаляет из множества отдельные его части, устанавливает связи и отношения между целым и множеством и различными его частями, находит части целого множества и целое по известным частям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считает  до 10 и дальше (количественный и порядковый счет в пределах 20)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соотносит цифру (0-9) и количество предметов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составляет и решает задачи в одно действие на сложение и вычитание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Различает величины: длину, ширину, высоту, объем (вместимость), масс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вес предмета), и способы их измерения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измеряет и сравнивает длины и объемы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умеет делить предмет/фигуру на равные части, сравнивать целое и часть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и называет 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трезок, угол, круг, овал, многоугольник, шар, куб, проводит их сравнение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временных отношениях (день/неделя/месяц, определяет время по часам</w:t>
            </w:r>
            <w:proofErr w:type="gramEnd"/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знает состав  чисел первого десятка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умеет получать каждое число прибавлением/вычитанием единицы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ориентируется в окружающем пространстве и на плоскости, обозначает взаимное расположение и направление движения объектов, пользуется знаковыми обозначениями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Знает о своей семье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ближайшем социальном окружении (детский сад, школа, библиотека…)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и некоторые признаки предметов окружающего мира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выбирает и группирует предметы в соответствии с познавательной задачей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Знает герб, гимн, флаг России, называет главный город страны, имеет представление о родном крае, его достопримечательностях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знает семейные праздники, традиции, некоторые государственные праздники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знает некоторых представителей животного мир</w:t>
            </w:r>
            <w:proofErr w:type="gramStart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звери, птицы…) и имеет представления об их взаимодействии с человеком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нает характерные признаки времен года, соотносит с каждым сезоном особенности жизни людей, животных, растений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знает правила поведения на природе и соблюдает их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устанавливает элементарные причинно-следственные связи между природными явлениями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DF" w:rsidRPr="00CC54FC" w:rsidTr="008B7D10">
        <w:tc>
          <w:tcPr>
            <w:tcW w:w="2943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843" w:type="dxa"/>
          </w:tcPr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посредством речи проявляет инициативу в общении с педагогом, персоналом учреждения, родителями других детей, поддерживает тему разговора возникающего по инициативе взрослого, отвечает на вопросы  и отзывается на просьбы, беседует на различные темы  (бытовые, общественные…)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Употребляет в речи синонимы, антонимы, сложные предложения разных видов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пересказывает и разыгрывает с помощью драматизации 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небольшие литературные произведения, составляет по плану и образцу рассказы о предмете, по сюжетным картинам, набору картин с фабульным развитием действий.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различает понятия звук, слог, слово, предложение.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называет в последовательности слова в предложении, звуки и слоги в словах</w:t>
            </w:r>
          </w:p>
          <w:p w:rsidR="00EB1FDF" w:rsidRPr="00CC54FC" w:rsidRDefault="00EB1FDF" w:rsidP="008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C54FC">
              <w:rPr>
                <w:rFonts w:ascii="Times New Roman" w:hAnsi="Times New Roman" w:cs="Times New Roman"/>
                <w:sz w:val="24"/>
                <w:szCs w:val="24"/>
              </w:rPr>
              <w:t>находит в предложении слова с заданным звуком, определяет место звука в слове.</w:t>
            </w:r>
          </w:p>
        </w:tc>
      </w:tr>
    </w:tbl>
    <w:p w:rsidR="00EB1FDF" w:rsidRPr="00CC54FC" w:rsidRDefault="00EB1FDF" w:rsidP="00EB1FDF">
      <w:pPr>
        <w:rPr>
          <w:rFonts w:ascii="Times New Roman" w:hAnsi="Times New Roman" w:cs="Times New Roman"/>
        </w:rPr>
      </w:pPr>
    </w:p>
    <w:p w:rsidR="00EB1FDF" w:rsidRPr="00CC54FC" w:rsidRDefault="00EB1FDF" w:rsidP="00EB1FDF">
      <w:pPr>
        <w:rPr>
          <w:rFonts w:ascii="Times New Roman" w:hAnsi="Times New Roman" w:cs="Times New Roman"/>
        </w:rPr>
      </w:pPr>
    </w:p>
    <w:p w:rsidR="00EB1FDF" w:rsidRPr="00CC54FC" w:rsidRDefault="00EB1FDF" w:rsidP="00EB1FDF">
      <w:pPr>
        <w:rPr>
          <w:rFonts w:ascii="Times New Roman" w:hAnsi="Times New Roman" w:cs="Times New Roman"/>
        </w:rPr>
      </w:pPr>
    </w:p>
    <w:p w:rsidR="00EB1FDF" w:rsidRPr="00CC54FC" w:rsidRDefault="00EB1FDF" w:rsidP="00EB1FDF">
      <w:pPr>
        <w:rPr>
          <w:rFonts w:ascii="Times New Roman" w:hAnsi="Times New Roman" w:cs="Times New Roman"/>
        </w:rPr>
      </w:pPr>
    </w:p>
    <w:p w:rsidR="00EB1FDF" w:rsidRPr="00CC54FC" w:rsidRDefault="00EB1FDF">
      <w:pPr>
        <w:rPr>
          <w:rFonts w:ascii="Times New Roman" w:hAnsi="Times New Roman" w:cs="Times New Roman"/>
        </w:rPr>
      </w:pPr>
    </w:p>
    <w:p w:rsidR="00EB1FDF" w:rsidRPr="00CC54FC" w:rsidRDefault="00EB1FDF">
      <w:pPr>
        <w:rPr>
          <w:rFonts w:ascii="Times New Roman" w:hAnsi="Times New Roman" w:cs="Times New Roman"/>
        </w:rPr>
      </w:pPr>
    </w:p>
    <w:sectPr w:rsidR="00EB1FDF" w:rsidRPr="00CC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BD"/>
    <w:rsid w:val="001B4DBD"/>
    <w:rsid w:val="005C0A70"/>
    <w:rsid w:val="006F0E69"/>
    <w:rsid w:val="00CC54FC"/>
    <w:rsid w:val="00E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3626</Words>
  <Characters>20674</Characters>
  <Application>Microsoft Office Word</Application>
  <DocSecurity>0</DocSecurity>
  <Lines>172</Lines>
  <Paragraphs>48</Paragraphs>
  <ScaleCrop>false</ScaleCrop>
  <Company>Hewlett-Packard Company</Company>
  <LinksUpToDate>false</LinksUpToDate>
  <CharactersWithSpaces>24252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2016-08-17T05:10:00Z</dcterms:created>
  <dcterms:modified xsi:type="dcterms:W3CDTF">2016-08-22T11:59:00Z</dcterms:modified>
</cp:coreProperties>
</file>